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BB" w:rsidRPr="00B728D7" w:rsidRDefault="00B10EBB" w:rsidP="00B10EBB">
      <w:pPr>
        <w:pStyle w:val="Standard"/>
        <w:jc w:val="center"/>
        <w:rPr>
          <w:rFonts w:ascii="Verdana" w:hAnsi="Verdana"/>
          <w:bCs/>
          <w:sz w:val="48"/>
          <w:szCs w:val="64"/>
        </w:rPr>
      </w:pPr>
      <w:r w:rsidRPr="00EB2074">
        <w:rPr>
          <w:rFonts w:ascii="Typographer Rotunda" w:hAnsi="Typographer Rotunda"/>
          <w:bCs/>
          <w:noProof/>
          <w:sz w:val="48"/>
          <w:szCs w:val="64"/>
          <w:lang w:eastAsia="en-US" w:bidi="ar-SA"/>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-616017</wp:posOffset>
            </wp:positionV>
            <wp:extent cx="625642" cy="539015"/>
            <wp:effectExtent l="19050" t="0" r="300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s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5642" cy="539015"/>
                    </a:xfrm>
                    <a:prstGeom prst="rect">
                      <a:avLst/>
                    </a:prstGeom>
                  </pic:spPr>
                </pic:pic>
              </a:graphicData>
            </a:graphic>
          </wp:anchor>
        </w:drawing>
      </w:r>
      <w:r w:rsidRPr="00EB2074">
        <w:rPr>
          <w:rFonts w:ascii="Typographer Rotunda" w:hAnsi="Typographer Rotunda"/>
          <w:bCs/>
          <w:sz w:val="44"/>
          <w:szCs w:val="64"/>
        </w:rPr>
        <w:t xml:space="preserve">  </w:t>
      </w:r>
      <w:r w:rsidRPr="00B728D7">
        <w:rPr>
          <w:rFonts w:ascii="Verdana" w:hAnsi="Verdana"/>
          <w:bCs/>
          <w:sz w:val="40"/>
          <w:szCs w:val="64"/>
        </w:rPr>
        <w:t>Arts &amp; Craftsmen Guild</w:t>
      </w:r>
      <w:r w:rsidRPr="00B728D7">
        <w:rPr>
          <w:rFonts w:ascii="Verdana" w:hAnsi="Verdana" w:cs="Times New Roman"/>
          <w:bCs/>
          <w:sz w:val="40"/>
          <w:szCs w:val="64"/>
        </w:rPr>
        <w:t>™</w:t>
      </w:r>
    </w:p>
    <w:p w:rsidR="00B10EBB" w:rsidRDefault="00E72923" w:rsidP="00E45CEA">
      <w:pPr>
        <w:pStyle w:val="Standard"/>
        <w:jc w:val="center"/>
        <w:rPr>
          <w:rFonts w:ascii="Calibri-Bold" w:hAnsi="Calibri-Bold" w:cs="Calibri-Bold"/>
          <w:b/>
          <w:bCs/>
          <w:color w:val="000000"/>
          <w:sz w:val="28"/>
          <w:szCs w:val="28"/>
        </w:rPr>
      </w:pPr>
      <w:r w:rsidRPr="00E45CEA">
        <w:rPr>
          <w:rFonts w:ascii="Verdana" w:hAnsi="Verdana"/>
          <w:sz w:val="28"/>
          <w:szCs w:val="40"/>
        </w:rPr>
        <w:t xml:space="preserve">  </w:t>
      </w:r>
      <w:r w:rsidR="00B10EBB" w:rsidRPr="00E45CEA">
        <w:rPr>
          <w:rFonts w:ascii="Verdana" w:hAnsi="Verdana"/>
          <w:sz w:val="28"/>
          <w:szCs w:val="40"/>
        </w:rPr>
        <w:t>31 South Grove Street, East Aurora, NY 14052</w:t>
      </w:r>
      <w:r w:rsidR="00B10EBB" w:rsidRPr="00E45CEA">
        <w:rPr>
          <w:rFonts w:ascii="Verdana" w:hAnsi="Verdana"/>
          <w:sz w:val="20"/>
          <w:szCs w:val="20"/>
        </w:rPr>
        <w:br/>
      </w:r>
    </w:p>
    <w:p w:rsidR="00B10EBB" w:rsidRPr="00B728D7" w:rsidRDefault="00B10EBB" w:rsidP="00E45CEA">
      <w:pPr>
        <w:autoSpaceDE w:val="0"/>
        <w:autoSpaceDN w:val="0"/>
        <w:adjustRightInd w:val="0"/>
        <w:spacing w:after="0" w:line="240" w:lineRule="auto"/>
        <w:jc w:val="center"/>
        <w:rPr>
          <w:rFonts w:ascii="Verdana" w:hAnsi="Verdana" w:cs="Calibri-Bold"/>
          <w:b/>
          <w:bCs/>
          <w:color w:val="000000"/>
          <w:sz w:val="26"/>
          <w:szCs w:val="26"/>
        </w:rPr>
      </w:pPr>
      <w:r w:rsidRPr="00B728D7">
        <w:rPr>
          <w:rFonts w:ascii="Verdana" w:hAnsi="Verdana" w:cs="Calibri-Bold"/>
          <w:b/>
          <w:bCs/>
          <w:color w:val="000000"/>
          <w:sz w:val="26"/>
          <w:szCs w:val="26"/>
        </w:rPr>
        <w:t xml:space="preserve">HIGH SCHOOL </w:t>
      </w:r>
      <w:r w:rsidR="00B728D7">
        <w:rPr>
          <w:rFonts w:ascii="Verdana" w:hAnsi="Verdana" w:cs="Calibri-Bold"/>
          <w:b/>
          <w:bCs/>
          <w:color w:val="000000"/>
          <w:sz w:val="26"/>
          <w:szCs w:val="26"/>
        </w:rPr>
        <w:t xml:space="preserve">ART </w:t>
      </w:r>
      <w:r w:rsidRPr="00B728D7">
        <w:rPr>
          <w:rFonts w:ascii="Verdana" w:hAnsi="Verdana" w:cs="Calibri-Bold"/>
          <w:b/>
          <w:bCs/>
          <w:color w:val="000000"/>
          <w:sz w:val="26"/>
          <w:szCs w:val="26"/>
        </w:rPr>
        <w:t xml:space="preserve">SCHOLARSHIP APPLICATION </w:t>
      </w:r>
      <w:r w:rsidR="00580986">
        <w:rPr>
          <w:rFonts w:ascii="Verdana" w:hAnsi="Verdana" w:cs="Calibri-Bold"/>
          <w:b/>
          <w:bCs/>
          <w:color w:val="000000"/>
          <w:sz w:val="26"/>
          <w:szCs w:val="26"/>
        </w:rPr>
        <w:t>2019</w:t>
      </w:r>
    </w:p>
    <w:p w:rsidR="00E45CEA" w:rsidRDefault="00E45CEA" w:rsidP="00B10EBB">
      <w:pPr>
        <w:autoSpaceDE w:val="0"/>
        <w:autoSpaceDN w:val="0"/>
        <w:adjustRightInd w:val="0"/>
        <w:spacing w:after="0" w:line="240" w:lineRule="auto"/>
        <w:rPr>
          <w:rFonts w:ascii="Verdana" w:hAnsi="Verdana" w:cs="Calibri-Bold"/>
          <w:b/>
          <w:bCs/>
          <w:color w:val="000000"/>
          <w:sz w:val="28"/>
          <w:szCs w:val="28"/>
        </w:rPr>
      </w:pPr>
    </w:p>
    <w:p w:rsidR="00B10EBB" w:rsidRPr="00E45CEA" w:rsidRDefault="00E45CEA" w:rsidP="00B10EBB">
      <w:pPr>
        <w:autoSpaceDE w:val="0"/>
        <w:autoSpaceDN w:val="0"/>
        <w:adjustRightInd w:val="0"/>
        <w:spacing w:after="0" w:line="240" w:lineRule="auto"/>
        <w:rPr>
          <w:rFonts w:ascii="Verdana" w:hAnsi="Verdana" w:cs="Verdana-Italic"/>
          <w:b/>
          <w:iCs/>
          <w:color w:val="000000"/>
        </w:rPr>
      </w:pPr>
      <w:r>
        <w:rPr>
          <w:rFonts w:ascii="Verdana" w:hAnsi="Verdana" w:cs="Verdana-Italic"/>
          <w:b/>
          <w:iCs/>
          <w:color w:val="000000"/>
        </w:rPr>
        <w:t>SCHOLARSHIP APPLICATION FORM</w:t>
      </w:r>
    </w:p>
    <w:p w:rsidR="00B10EBB" w:rsidRPr="00E45CEA" w:rsidRDefault="00B10EBB" w:rsidP="00E45CEA">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The Arts &amp; Craftsmen Guild is offering $</w:t>
      </w:r>
      <w:r w:rsidR="009D0F11">
        <w:rPr>
          <w:rFonts w:ascii="Verdana" w:hAnsi="Verdana" w:cs="Verdana"/>
          <w:color w:val="000000"/>
          <w:sz w:val="20"/>
          <w:szCs w:val="20"/>
        </w:rPr>
        <w:t xml:space="preserve">500 </w:t>
      </w:r>
      <w:r w:rsidRPr="00E45CEA">
        <w:rPr>
          <w:rFonts w:ascii="Verdana" w:hAnsi="Verdana" w:cs="Verdana"/>
          <w:color w:val="000000"/>
          <w:sz w:val="20"/>
          <w:szCs w:val="20"/>
        </w:rPr>
        <w:t>scholarships this year to area senior high school students pursuing college studies in the visual arts</w:t>
      </w:r>
      <w:r w:rsidR="00E45CEA">
        <w:rPr>
          <w:rFonts w:ascii="Verdana" w:hAnsi="Verdana" w:cs="Verdana"/>
          <w:color w:val="000000"/>
          <w:sz w:val="20"/>
          <w:szCs w:val="20"/>
        </w:rPr>
        <w:t>. This award is determined on a c</w:t>
      </w:r>
      <w:r w:rsidRPr="00E45CEA">
        <w:rPr>
          <w:rFonts w:ascii="Verdana" w:hAnsi="Verdana" w:cs="Verdana"/>
          <w:color w:val="000000"/>
          <w:sz w:val="20"/>
          <w:szCs w:val="20"/>
        </w:rPr>
        <w:t>ompetitive</w:t>
      </w:r>
      <w:r w:rsidR="00E45CEA">
        <w:rPr>
          <w:rFonts w:ascii="Verdana" w:hAnsi="Verdana" w:cs="Verdana"/>
          <w:color w:val="000000"/>
          <w:sz w:val="20"/>
          <w:szCs w:val="20"/>
        </w:rPr>
        <w:t xml:space="preserve"> basis</w:t>
      </w:r>
      <w:r w:rsidRPr="00E45CEA">
        <w:rPr>
          <w:rFonts w:ascii="Verdana" w:hAnsi="Verdana" w:cs="Verdana"/>
          <w:color w:val="000000"/>
          <w:sz w:val="20"/>
          <w:szCs w:val="20"/>
        </w:rPr>
        <w:t xml:space="preserve"> and requires the submission of three art portfolio pieces and an artist’s statement as well as a letter of recommendation.</w:t>
      </w:r>
    </w:p>
    <w:p w:rsidR="00E45CEA" w:rsidRDefault="00E45CEA"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All students who plan to continue their college studies in the visual arts are encouraged to</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participate in this process.</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Bold"/>
          <w:b/>
          <w:bCs/>
          <w:color w:val="000000"/>
          <w:szCs w:val="20"/>
        </w:rPr>
      </w:pPr>
      <w:r w:rsidRPr="00E45CEA">
        <w:rPr>
          <w:rFonts w:ascii="Verdana" w:hAnsi="Verdana" w:cs="Verdana-Bold"/>
          <w:b/>
          <w:bCs/>
          <w:color w:val="000000"/>
          <w:szCs w:val="20"/>
        </w:rPr>
        <w:t>PORTFOLIO</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The portfolio should include 3 clear jpegs images e-mailed to the Arts and Craftsmen Guild at artsandcraftsmenguild@gmail.com.</w:t>
      </w:r>
    </w:p>
    <w:p w:rsidR="00E45CEA" w:rsidRDefault="00E45CEA"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All materials should be labeled with artist’s name, title of each piece (if any), media, dimensions, and year completed. Portfolio artwork may include drawings, painting, photography, ceramics, digital works, mixed media, printmaking, sculptures, et cetera.</w:t>
      </w:r>
    </w:p>
    <w:p w:rsidR="00E45CEA" w:rsidRDefault="00E45CEA"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Self-portraits, still lives and figure studies may be included. Portfolios may include coursework or artwork created outside of art courses, preferably within the past two years. All Portfolio work must be the original artwork of the applicant.</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Bold"/>
          <w:b/>
          <w:bCs/>
          <w:color w:val="000000"/>
          <w:szCs w:val="20"/>
        </w:rPr>
      </w:pPr>
      <w:r w:rsidRPr="00E45CEA">
        <w:rPr>
          <w:rFonts w:ascii="Verdana" w:hAnsi="Verdana" w:cs="Verdana-Bold"/>
          <w:b/>
          <w:bCs/>
          <w:color w:val="000000"/>
          <w:szCs w:val="20"/>
        </w:rPr>
        <w:t>ARTIST’S STATEMENT</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 xml:space="preserve">The Artist’s Statement should include your reasons for wanting to be an artist, a description of artists and/or work that you admire, and your academic and artistic goals. Your statement should be </w:t>
      </w:r>
      <w:r w:rsidR="004B298D">
        <w:rPr>
          <w:rFonts w:ascii="Verdana" w:hAnsi="Verdana" w:cs="Verdana"/>
          <w:color w:val="000000"/>
          <w:sz w:val="20"/>
          <w:szCs w:val="20"/>
        </w:rPr>
        <w:t>2</w:t>
      </w:r>
      <w:r w:rsidRPr="00E45CEA">
        <w:rPr>
          <w:rFonts w:ascii="Verdana" w:hAnsi="Verdana" w:cs="Verdana"/>
          <w:color w:val="000000"/>
          <w:sz w:val="20"/>
          <w:szCs w:val="20"/>
        </w:rPr>
        <w:t>00-</w:t>
      </w:r>
      <w:r w:rsidR="004B298D">
        <w:rPr>
          <w:rFonts w:ascii="Verdana" w:hAnsi="Verdana" w:cs="Verdana"/>
          <w:color w:val="000000"/>
          <w:sz w:val="20"/>
          <w:szCs w:val="20"/>
        </w:rPr>
        <w:t>3</w:t>
      </w:r>
      <w:bookmarkStart w:id="0" w:name="_GoBack"/>
      <w:bookmarkEnd w:id="0"/>
      <w:r w:rsidRPr="00E45CEA">
        <w:rPr>
          <w:rFonts w:ascii="Verdana" w:hAnsi="Verdana" w:cs="Verdana"/>
          <w:color w:val="000000"/>
          <w:sz w:val="20"/>
          <w:szCs w:val="20"/>
        </w:rPr>
        <w:t>00 words (double spaced) in length. Be sure to include your name at the top of your statement.</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Bold"/>
          <w:b/>
          <w:bCs/>
          <w:color w:val="000000"/>
          <w:szCs w:val="20"/>
        </w:rPr>
      </w:pPr>
      <w:r w:rsidRPr="00E45CEA">
        <w:rPr>
          <w:rFonts w:ascii="Verdana" w:hAnsi="Verdana" w:cs="Verdana-Bold"/>
          <w:b/>
          <w:bCs/>
          <w:color w:val="000000"/>
          <w:szCs w:val="20"/>
        </w:rPr>
        <w:t>LETTER OF RECOMMENDATION</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A letter of recommendation from a current or past instructor familiar with your artistic qualifications should be included with the application.</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p>
    <w:p w:rsidR="00B10EBB" w:rsidRPr="00E45CEA" w:rsidRDefault="00B10EBB" w:rsidP="00B10EBB">
      <w:pPr>
        <w:autoSpaceDE w:val="0"/>
        <w:autoSpaceDN w:val="0"/>
        <w:adjustRightInd w:val="0"/>
        <w:spacing w:after="0" w:line="240" w:lineRule="auto"/>
        <w:rPr>
          <w:rFonts w:ascii="Verdana" w:hAnsi="Verdana" w:cs="Verdana-Bold"/>
          <w:b/>
          <w:bCs/>
          <w:color w:val="000000"/>
          <w:szCs w:val="20"/>
        </w:rPr>
      </w:pPr>
      <w:r w:rsidRPr="00E45CEA">
        <w:rPr>
          <w:rFonts w:ascii="Verdana" w:hAnsi="Verdana" w:cs="Verdana-Bold"/>
          <w:b/>
          <w:bCs/>
          <w:color w:val="000000"/>
          <w:szCs w:val="20"/>
        </w:rPr>
        <w:t>DEADLINE</w:t>
      </w:r>
    </w:p>
    <w:p w:rsidR="00B10EBB" w:rsidRPr="00E45CEA" w:rsidRDefault="00B10EBB" w:rsidP="00B10EBB">
      <w:pPr>
        <w:autoSpaceDE w:val="0"/>
        <w:autoSpaceDN w:val="0"/>
        <w:adjustRightInd w:val="0"/>
        <w:spacing w:after="0" w:line="240" w:lineRule="auto"/>
        <w:rPr>
          <w:rFonts w:ascii="Verdana" w:hAnsi="Verdana" w:cs="Verdana"/>
          <w:color w:val="000000"/>
          <w:sz w:val="20"/>
          <w:szCs w:val="20"/>
        </w:rPr>
      </w:pPr>
      <w:r w:rsidRPr="00E45CEA">
        <w:rPr>
          <w:rFonts w:ascii="Verdana" w:hAnsi="Verdana" w:cs="Verdana"/>
          <w:color w:val="000000"/>
          <w:sz w:val="20"/>
          <w:szCs w:val="20"/>
        </w:rPr>
        <w:t xml:space="preserve">Return your application form along with your 3 JPEGs of your artwork and artist’s statement and letter of recommendation by </w:t>
      </w:r>
      <w:r w:rsidR="00D26E6F" w:rsidRPr="00E45CEA">
        <w:rPr>
          <w:rFonts w:ascii="Verdana" w:hAnsi="Verdana" w:cs="Verdana"/>
          <w:color w:val="000000"/>
          <w:sz w:val="20"/>
          <w:szCs w:val="20"/>
        </w:rPr>
        <w:t>Fri</w:t>
      </w:r>
      <w:r w:rsidRPr="00E45CEA">
        <w:rPr>
          <w:rFonts w:ascii="Verdana" w:hAnsi="Verdana" w:cs="Verdana"/>
          <w:color w:val="000000"/>
          <w:sz w:val="20"/>
          <w:szCs w:val="20"/>
        </w:rPr>
        <w:t>day, May 1</w:t>
      </w:r>
      <w:r w:rsidR="009D0F11">
        <w:rPr>
          <w:rFonts w:ascii="Verdana" w:hAnsi="Verdana" w:cs="Verdana"/>
          <w:color w:val="000000"/>
          <w:sz w:val="20"/>
          <w:szCs w:val="20"/>
        </w:rPr>
        <w:t>0</w:t>
      </w:r>
      <w:r w:rsidRPr="00E45CEA">
        <w:rPr>
          <w:rFonts w:ascii="Verdana" w:hAnsi="Verdana" w:cs="Verdana"/>
          <w:color w:val="000000"/>
          <w:sz w:val="20"/>
          <w:szCs w:val="20"/>
        </w:rPr>
        <w:t>, 201</w:t>
      </w:r>
      <w:r w:rsidR="009D0F11">
        <w:rPr>
          <w:rFonts w:ascii="Verdana" w:hAnsi="Verdana" w:cs="Verdana"/>
          <w:color w:val="000000"/>
          <w:sz w:val="20"/>
          <w:szCs w:val="20"/>
        </w:rPr>
        <w:t>9</w:t>
      </w:r>
      <w:r w:rsidRPr="00E45CEA">
        <w:rPr>
          <w:rFonts w:ascii="Verdana" w:hAnsi="Verdana" w:cs="Verdana"/>
          <w:color w:val="000000"/>
          <w:sz w:val="20"/>
          <w:szCs w:val="20"/>
        </w:rPr>
        <w:t xml:space="preserve">, to </w:t>
      </w:r>
      <w:r w:rsidR="00D26E6F" w:rsidRPr="00E45CEA">
        <w:rPr>
          <w:rFonts w:ascii="Verdana" w:hAnsi="Verdana" w:cs="Verdana"/>
          <w:color w:val="000000"/>
          <w:sz w:val="20"/>
          <w:szCs w:val="20"/>
        </w:rPr>
        <w:t xml:space="preserve">The Arts &amp; Craftsmen Guild, 31 Grove St. East Aurora, NY 14052, </w:t>
      </w:r>
      <w:r w:rsidRPr="00E45CEA">
        <w:rPr>
          <w:rFonts w:ascii="Verdana" w:hAnsi="Verdana" w:cs="Verdana"/>
          <w:color w:val="000000"/>
          <w:sz w:val="20"/>
          <w:szCs w:val="20"/>
        </w:rPr>
        <w:t>to be considered for the scholarship.</w:t>
      </w:r>
    </w:p>
    <w:p w:rsidR="00E45CEA" w:rsidRDefault="00E45CEA" w:rsidP="00B10EBB">
      <w:pPr>
        <w:autoSpaceDE w:val="0"/>
        <w:autoSpaceDN w:val="0"/>
        <w:adjustRightInd w:val="0"/>
        <w:spacing w:after="0" w:line="240" w:lineRule="auto"/>
        <w:rPr>
          <w:rFonts w:ascii="Verdana" w:hAnsi="Verdana" w:cs="Calibri"/>
          <w:color w:val="000000"/>
          <w:sz w:val="20"/>
          <w:szCs w:val="20"/>
        </w:rPr>
      </w:pPr>
    </w:p>
    <w:p w:rsidR="00B10EBB" w:rsidRDefault="00B10EBB" w:rsidP="00B10EBB">
      <w:pPr>
        <w:autoSpaceDE w:val="0"/>
        <w:autoSpaceDN w:val="0"/>
        <w:adjustRightInd w:val="0"/>
        <w:spacing w:after="0" w:line="240" w:lineRule="auto"/>
        <w:rPr>
          <w:rFonts w:ascii="Verdana" w:hAnsi="Verdana" w:cs="Calibri"/>
          <w:color w:val="000000"/>
          <w:sz w:val="20"/>
          <w:szCs w:val="20"/>
        </w:rPr>
      </w:pPr>
      <w:r w:rsidRPr="00E45CEA">
        <w:rPr>
          <w:rFonts w:ascii="Verdana" w:hAnsi="Verdana" w:cs="Calibri"/>
          <w:color w:val="000000"/>
          <w:sz w:val="20"/>
          <w:szCs w:val="20"/>
        </w:rPr>
        <w:t xml:space="preserve">Any Questions please contact, </w:t>
      </w:r>
      <w:r w:rsidR="00D26E6F" w:rsidRPr="00E45CEA">
        <w:rPr>
          <w:rFonts w:ascii="Verdana" w:hAnsi="Verdana" w:cs="Calibri"/>
          <w:color w:val="000000"/>
          <w:sz w:val="20"/>
          <w:szCs w:val="20"/>
        </w:rPr>
        <w:t>John Thiesen at 716-652-6218</w:t>
      </w:r>
      <w:r w:rsidR="00E45CEA">
        <w:rPr>
          <w:rFonts w:ascii="Verdana" w:hAnsi="Verdana" w:cs="Calibri"/>
          <w:color w:val="000000"/>
          <w:sz w:val="20"/>
          <w:szCs w:val="20"/>
        </w:rPr>
        <w:t xml:space="preserve">.  </w:t>
      </w:r>
      <w:r w:rsidR="00D26E6F" w:rsidRPr="00E45CEA">
        <w:rPr>
          <w:rFonts w:ascii="Verdana" w:hAnsi="Verdana" w:cs="Calibri"/>
          <w:color w:val="000000"/>
          <w:sz w:val="20"/>
          <w:szCs w:val="20"/>
        </w:rPr>
        <w:t>We</w:t>
      </w:r>
      <w:r w:rsidRPr="00E45CEA">
        <w:rPr>
          <w:rFonts w:ascii="Verdana" w:hAnsi="Verdana" w:cs="Calibri"/>
          <w:color w:val="000000"/>
          <w:sz w:val="20"/>
          <w:szCs w:val="20"/>
        </w:rPr>
        <w:t xml:space="preserve"> have an answering machine and you are welcome to</w:t>
      </w:r>
      <w:r w:rsidR="00D26E6F" w:rsidRPr="00E45CEA">
        <w:rPr>
          <w:rFonts w:ascii="Verdana" w:hAnsi="Verdana" w:cs="Calibri"/>
          <w:color w:val="000000"/>
          <w:sz w:val="20"/>
          <w:szCs w:val="20"/>
        </w:rPr>
        <w:t xml:space="preserve"> </w:t>
      </w:r>
      <w:r w:rsidRPr="00E45CEA">
        <w:rPr>
          <w:rFonts w:ascii="Verdana" w:hAnsi="Verdana" w:cs="Calibri"/>
          <w:color w:val="000000"/>
          <w:sz w:val="20"/>
          <w:szCs w:val="20"/>
        </w:rPr>
        <w:t>leave a message</w:t>
      </w:r>
      <w:r w:rsidR="00D26E6F" w:rsidRPr="00E45CEA">
        <w:rPr>
          <w:rFonts w:ascii="Verdana" w:hAnsi="Verdana" w:cs="Calibri"/>
          <w:color w:val="000000"/>
          <w:sz w:val="20"/>
          <w:szCs w:val="20"/>
        </w:rPr>
        <w:t xml:space="preserve">, </w:t>
      </w:r>
      <w:r w:rsidRPr="00E45CEA">
        <w:rPr>
          <w:rFonts w:ascii="Verdana" w:hAnsi="Verdana" w:cs="Calibri"/>
          <w:color w:val="000000"/>
          <w:sz w:val="20"/>
          <w:szCs w:val="20"/>
        </w:rPr>
        <w:t>I will return your call</w:t>
      </w:r>
      <w:r w:rsidR="00D26E6F" w:rsidRPr="00E45CEA">
        <w:rPr>
          <w:rFonts w:ascii="Verdana" w:hAnsi="Verdana" w:cs="Calibri"/>
          <w:color w:val="000000"/>
          <w:sz w:val="20"/>
          <w:szCs w:val="20"/>
        </w:rPr>
        <w:t xml:space="preserve"> as soon as possible.</w:t>
      </w:r>
    </w:p>
    <w:p w:rsidR="00E45CEA" w:rsidRPr="00E45CEA" w:rsidRDefault="00E45CEA" w:rsidP="00B10EBB">
      <w:pPr>
        <w:autoSpaceDE w:val="0"/>
        <w:autoSpaceDN w:val="0"/>
        <w:adjustRightInd w:val="0"/>
        <w:spacing w:after="0" w:line="240" w:lineRule="auto"/>
        <w:rPr>
          <w:rFonts w:ascii="Verdana" w:hAnsi="Verdana" w:cs="Calibri"/>
          <w:color w:val="000000"/>
          <w:sz w:val="20"/>
          <w:szCs w:val="20"/>
        </w:rPr>
      </w:pPr>
    </w:p>
    <w:p w:rsidR="009D0F11" w:rsidRDefault="00B10EBB" w:rsidP="00D26E6F">
      <w:pPr>
        <w:autoSpaceDE w:val="0"/>
        <w:autoSpaceDN w:val="0"/>
        <w:adjustRightInd w:val="0"/>
        <w:spacing w:after="0" w:line="240" w:lineRule="auto"/>
        <w:rPr>
          <w:rFonts w:ascii="Verdana" w:hAnsi="Verdana" w:cs="Calibri"/>
          <w:color w:val="000000"/>
          <w:sz w:val="20"/>
          <w:szCs w:val="20"/>
        </w:rPr>
      </w:pPr>
      <w:r w:rsidRPr="00E45CEA">
        <w:rPr>
          <w:rFonts w:ascii="Verdana" w:hAnsi="Verdana" w:cs="Calibri"/>
          <w:color w:val="000000"/>
          <w:sz w:val="20"/>
          <w:szCs w:val="20"/>
        </w:rPr>
        <w:t xml:space="preserve">Winners will be notified by Friday, </w:t>
      </w:r>
      <w:r w:rsidR="00D26E6F" w:rsidRPr="00E45CEA">
        <w:rPr>
          <w:rFonts w:ascii="Verdana" w:hAnsi="Verdana" w:cs="Calibri"/>
          <w:color w:val="000000"/>
          <w:sz w:val="20"/>
          <w:szCs w:val="20"/>
        </w:rPr>
        <w:t xml:space="preserve">June </w:t>
      </w:r>
      <w:r w:rsidR="009D0F11">
        <w:rPr>
          <w:rFonts w:ascii="Verdana" w:hAnsi="Verdana" w:cs="Calibri"/>
          <w:color w:val="000000"/>
          <w:sz w:val="20"/>
          <w:szCs w:val="20"/>
        </w:rPr>
        <w:t>7</w:t>
      </w:r>
      <w:r w:rsidRPr="00E45CEA">
        <w:rPr>
          <w:rFonts w:ascii="Verdana" w:hAnsi="Verdana" w:cs="Calibri"/>
          <w:color w:val="000000"/>
          <w:sz w:val="20"/>
          <w:szCs w:val="20"/>
        </w:rPr>
        <w:t xml:space="preserve"> 201</w:t>
      </w:r>
      <w:r w:rsidR="009D0F11">
        <w:rPr>
          <w:rFonts w:ascii="Verdana" w:hAnsi="Verdana" w:cs="Calibri"/>
          <w:color w:val="000000"/>
          <w:sz w:val="20"/>
          <w:szCs w:val="20"/>
        </w:rPr>
        <w:t>9</w:t>
      </w:r>
      <w:r w:rsidRPr="00E45CEA">
        <w:rPr>
          <w:rFonts w:ascii="Verdana" w:hAnsi="Verdana" w:cs="Calibri"/>
          <w:color w:val="000000"/>
          <w:sz w:val="20"/>
          <w:szCs w:val="20"/>
        </w:rPr>
        <w:t xml:space="preserve">. </w:t>
      </w:r>
      <w:r w:rsidR="00E45CEA">
        <w:rPr>
          <w:rFonts w:ascii="Verdana" w:hAnsi="Verdana" w:cs="Calibri"/>
          <w:color w:val="000000"/>
          <w:sz w:val="20"/>
          <w:szCs w:val="20"/>
        </w:rPr>
        <w:t>We will send a press release featuring the r</w:t>
      </w:r>
      <w:r w:rsidRPr="00E45CEA">
        <w:rPr>
          <w:rFonts w:ascii="Verdana" w:hAnsi="Verdana" w:cs="Calibri"/>
          <w:color w:val="000000"/>
          <w:sz w:val="20"/>
          <w:szCs w:val="20"/>
        </w:rPr>
        <w:t xml:space="preserve">ecipients of </w:t>
      </w:r>
      <w:r w:rsidR="00E45CEA">
        <w:rPr>
          <w:rFonts w:ascii="Verdana" w:hAnsi="Verdana" w:cs="Calibri"/>
          <w:color w:val="000000"/>
          <w:sz w:val="20"/>
          <w:szCs w:val="20"/>
        </w:rPr>
        <w:t>the</w:t>
      </w:r>
      <w:r w:rsidRPr="00E45CEA">
        <w:rPr>
          <w:rFonts w:ascii="Verdana" w:hAnsi="Verdana" w:cs="Calibri"/>
          <w:color w:val="000000"/>
          <w:sz w:val="20"/>
          <w:szCs w:val="20"/>
        </w:rPr>
        <w:t xml:space="preserve"> art scholarship </w:t>
      </w:r>
      <w:r w:rsidR="00E45CEA">
        <w:rPr>
          <w:rFonts w:ascii="Verdana" w:hAnsi="Verdana" w:cs="Calibri"/>
          <w:color w:val="000000"/>
          <w:sz w:val="20"/>
          <w:szCs w:val="20"/>
        </w:rPr>
        <w:t>to</w:t>
      </w:r>
      <w:r w:rsidRPr="00E45CEA">
        <w:rPr>
          <w:rFonts w:ascii="Verdana" w:hAnsi="Verdana" w:cs="Calibri"/>
          <w:color w:val="000000"/>
          <w:sz w:val="20"/>
          <w:szCs w:val="20"/>
        </w:rPr>
        <w:t xml:space="preserve"> </w:t>
      </w:r>
      <w:r w:rsidR="00E45CEA">
        <w:rPr>
          <w:rFonts w:ascii="Verdana" w:hAnsi="Verdana" w:cs="Calibri"/>
          <w:color w:val="000000"/>
          <w:sz w:val="20"/>
          <w:szCs w:val="20"/>
        </w:rPr>
        <w:t xml:space="preserve">their </w:t>
      </w:r>
      <w:r w:rsidRPr="00E45CEA">
        <w:rPr>
          <w:rFonts w:ascii="Verdana" w:hAnsi="Verdana" w:cs="Calibri"/>
          <w:color w:val="000000"/>
          <w:sz w:val="20"/>
          <w:szCs w:val="20"/>
        </w:rPr>
        <w:t xml:space="preserve">local papers, as well as </w:t>
      </w:r>
      <w:r w:rsidR="00E45CEA">
        <w:rPr>
          <w:rFonts w:ascii="Verdana" w:hAnsi="Verdana" w:cs="Calibri"/>
          <w:color w:val="000000"/>
          <w:sz w:val="20"/>
          <w:szCs w:val="20"/>
        </w:rPr>
        <w:t>including an article</w:t>
      </w:r>
      <w:r w:rsidRPr="00E45CEA">
        <w:rPr>
          <w:rFonts w:ascii="Verdana" w:hAnsi="Verdana" w:cs="Calibri"/>
          <w:color w:val="000000"/>
          <w:sz w:val="20"/>
          <w:szCs w:val="20"/>
        </w:rPr>
        <w:t xml:space="preserve"> on our web-site.</w:t>
      </w:r>
      <w:r w:rsidR="00A27597">
        <w:rPr>
          <w:rFonts w:ascii="Verdana" w:hAnsi="Verdana" w:cs="Calibri"/>
          <w:color w:val="000000"/>
          <w:sz w:val="20"/>
          <w:szCs w:val="20"/>
        </w:rPr>
        <w:t xml:space="preserve"> </w:t>
      </w:r>
    </w:p>
    <w:p w:rsidR="00A27597" w:rsidRDefault="009D0F11" w:rsidP="00D26E6F">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 xml:space="preserve">Winners also receive a </w:t>
      </w:r>
      <w:r w:rsidR="0057052F">
        <w:rPr>
          <w:rFonts w:ascii="Verdana" w:hAnsi="Verdana" w:cs="Calibri"/>
          <w:color w:val="000000"/>
          <w:sz w:val="20"/>
          <w:szCs w:val="20"/>
        </w:rPr>
        <w:t>one-year</w:t>
      </w:r>
      <w:r>
        <w:rPr>
          <w:rFonts w:ascii="Verdana" w:hAnsi="Verdana" w:cs="Calibri"/>
          <w:color w:val="000000"/>
          <w:sz w:val="20"/>
          <w:szCs w:val="20"/>
        </w:rPr>
        <w:t xml:space="preserve"> membership in the Arts &amp; Craftsmen Guild.</w:t>
      </w:r>
      <w:r w:rsidR="00A27597">
        <w:rPr>
          <w:rFonts w:ascii="Verdana" w:hAnsi="Verdana" w:cs="Calibri"/>
          <w:color w:val="000000"/>
          <w:sz w:val="20"/>
          <w:szCs w:val="20"/>
        </w:rPr>
        <w:t xml:space="preserve">                                                                                    </w:t>
      </w:r>
    </w:p>
    <w:p w:rsidR="00A27597" w:rsidRPr="00A27597" w:rsidRDefault="009D0F11" w:rsidP="00D26E6F">
      <w:pPr>
        <w:autoSpaceDE w:val="0"/>
        <w:autoSpaceDN w:val="0"/>
        <w:adjustRightInd w:val="0"/>
        <w:spacing w:after="0" w:line="240" w:lineRule="auto"/>
        <w:rPr>
          <w:rFonts w:ascii="Verdana" w:hAnsi="Verdana" w:cs="Calibri"/>
          <w:color w:val="000000"/>
          <w:sz w:val="20"/>
          <w:szCs w:val="20"/>
        </w:rPr>
      </w:pPr>
      <w:r>
        <w:rPr>
          <w:rFonts w:ascii="Verdana" w:hAnsi="Verdana" w:cs="Calibri"/>
          <w:color w:val="000000"/>
          <w:sz w:val="20"/>
          <w:szCs w:val="20"/>
        </w:rPr>
        <w:t>4</w:t>
      </w:r>
      <w:r w:rsidR="00AF11B4">
        <w:rPr>
          <w:rFonts w:ascii="Verdana" w:hAnsi="Verdana" w:cs="Calibri"/>
          <w:color w:val="000000"/>
          <w:sz w:val="20"/>
          <w:szCs w:val="20"/>
        </w:rPr>
        <w:t>/</w:t>
      </w:r>
      <w:r>
        <w:rPr>
          <w:rFonts w:ascii="Verdana" w:hAnsi="Verdana" w:cs="Calibri"/>
          <w:color w:val="000000"/>
          <w:sz w:val="20"/>
          <w:szCs w:val="20"/>
        </w:rPr>
        <w:t>1</w:t>
      </w:r>
      <w:r w:rsidR="00A27597">
        <w:rPr>
          <w:rFonts w:ascii="Verdana" w:hAnsi="Verdana" w:cs="Calibri"/>
          <w:color w:val="000000"/>
          <w:sz w:val="20"/>
          <w:szCs w:val="20"/>
        </w:rPr>
        <w:t>/1</w:t>
      </w:r>
      <w:r w:rsidR="00580986">
        <w:rPr>
          <w:rFonts w:ascii="Verdana" w:hAnsi="Verdana" w:cs="Calibri"/>
          <w:color w:val="000000"/>
          <w:sz w:val="20"/>
          <w:szCs w:val="20"/>
        </w:rPr>
        <w:t>9</w:t>
      </w:r>
      <w:r w:rsidR="00A27597">
        <w:rPr>
          <w:rFonts w:ascii="Verdana" w:hAnsi="Verdana" w:cs="Calibri"/>
          <w:color w:val="000000"/>
          <w:sz w:val="20"/>
          <w:szCs w:val="20"/>
        </w:rPr>
        <w:t xml:space="preserve">                                    </w:t>
      </w:r>
    </w:p>
    <w:sectPr w:rsidR="00A27597" w:rsidRPr="00A27597" w:rsidSect="00C9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ypographer Rotunda">
    <w:altName w:val="Courier New"/>
    <w:charset w:val="00"/>
    <w:family w:val="auto"/>
    <w:pitch w:val="variable"/>
    <w:sig w:usb0="00000001" w:usb1="00000040" w:usb2="00000000" w:usb3="00000000" w:csb0="00000111" w:csb1="00000000"/>
  </w:font>
  <w:font w:name="Calibri-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10EBB"/>
    <w:rsid w:val="00075E1D"/>
    <w:rsid w:val="00366F82"/>
    <w:rsid w:val="004B298D"/>
    <w:rsid w:val="004F43E7"/>
    <w:rsid w:val="0057052F"/>
    <w:rsid w:val="00580986"/>
    <w:rsid w:val="00773DA7"/>
    <w:rsid w:val="009D0F11"/>
    <w:rsid w:val="00A27597"/>
    <w:rsid w:val="00AF11B4"/>
    <w:rsid w:val="00B10EBB"/>
    <w:rsid w:val="00B728D7"/>
    <w:rsid w:val="00C81F97"/>
    <w:rsid w:val="00C9438B"/>
    <w:rsid w:val="00D26E6F"/>
    <w:rsid w:val="00D858EA"/>
    <w:rsid w:val="00E45CEA"/>
    <w:rsid w:val="00E7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1C12"/>
  <w15:docId w15:val="{3557C9A8-135A-4138-BCFE-E5936FBC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10E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Daemen College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9</cp:revision>
  <dcterms:created xsi:type="dcterms:W3CDTF">2018-01-29T15:41:00Z</dcterms:created>
  <dcterms:modified xsi:type="dcterms:W3CDTF">2019-04-02T01:28:00Z</dcterms:modified>
</cp:coreProperties>
</file>